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2743" w14:textId="2F6FEF0C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Lunedì</w:t>
      </w:r>
      <w:r w:rsidR="000B2C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2D189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8</w:t>
      </w:r>
      <w:r w:rsidR="000B2C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2D189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maggio</w:t>
      </w:r>
    </w:p>
    <w:p w14:paraId="74327958" w14:textId="77777777" w:rsidR="00B7391E" w:rsidRDefault="00B739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93B933E" w14:textId="365353F9" w:rsidR="00F6373A" w:rsidRDefault="00732CD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14.30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14.45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Presentazione della Scuola </w:t>
      </w:r>
    </w:p>
    <w:p w14:paraId="283964F7" w14:textId="35C940F6" w:rsidR="002D1894" w:rsidRDefault="00732CD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14.45 – 15.15</w:t>
      </w:r>
      <w:r w:rsidR="002D189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2D1894" w:rsidRPr="00732CDA">
        <w:rPr>
          <w:rFonts w:ascii="Times New Roman" w:eastAsia="Times New Roman" w:hAnsi="Times New Roman" w:cs="Times New Roman"/>
          <w:sz w:val="24"/>
          <w:szCs w:val="24"/>
          <w:lang w:eastAsia="zh-CN"/>
        </w:rPr>
        <w:t>La formazione in chirurgia epatica</w:t>
      </w:r>
      <w:r w:rsidR="002D1894" w:rsidRPr="00732CD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</w:p>
    <w:p w14:paraId="7ABC9368" w14:textId="77777777" w:rsidR="00B7391E" w:rsidRDefault="00B7391E" w:rsidP="00B7391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 xml:space="preserve">Sessione: Tecnica chirurgica e gestione intraoperatoria </w:t>
      </w:r>
    </w:p>
    <w:p w14:paraId="4D8C6DC4" w14:textId="04CDFE7A" w:rsidR="00F6373A" w:rsidRDefault="0073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15.15 – 15.50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Anatomia chirurgica e radiologica</w:t>
      </w:r>
      <w:r w:rsidR="008D00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F5BD38B" w14:textId="6DA85161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15.50 - 16.10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Anatomia ecografica intraoperatoria del fegato </w:t>
      </w:r>
    </w:p>
    <w:p w14:paraId="20CF3F15" w14:textId="6708CE93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16.10 - 16.30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Diagnostica preoperatoria del nodo epatico </w:t>
      </w:r>
    </w:p>
    <w:p w14:paraId="49B3DC53" w14:textId="53EDDB74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16.30 - 16.50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Resezioni non anatomiche: approccio open e laparoscopico </w:t>
      </w:r>
    </w:p>
    <w:p w14:paraId="141831E0" w14:textId="6D46E5E1" w:rsidR="00F6373A" w:rsidRPr="002D1894" w:rsidRDefault="00065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32CDA">
        <w:rPr>
          <w:rFonts w:ascii="Times New Roman" w:eastAsia="Times New Roman" w:hAnsi="Times New Roman" w:cs="Times New Roman"/>
          <w:sz w:val="24"/>
          <w:szCs w:val="24"/>
          <w:lang w:eastAsia="zh-CN"/>
        </w:rPr>
        <w:t>16.50 - 17.10</w:t>
      </w:r>
      <w:r w:rsidRPr="00732CD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2CD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Gestione anestesiologica intraoperatoria</w:t>
      </w:r>
      <w:r w:rsidR="002D1894" w:rsidRPr="00732CD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 l’emodinamica</w:t>
      </w:r>
      <w:r w:rsidRPr="00732CD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7F3E0A0E" w14:textId="77777777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17.10 - 18.30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Discussione casi clinici</w:t>
      </w:r>
    </w:p>
    <w:p w14:paraId="68090F82" w14:textId="77777777" w:rsidR="00F6373A" w:rsidRDefault="00F637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0D50ED22" w14:textId="335E1684" w:rsidR="000B2C84" w:rsidRDefault="00065FD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Martedì</w:t>
      </w:r>
      <w:r w:rsidR="000B2C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2D18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9 maggio </w:t>
      </w:r>
    </w:p>
    <w:p w14:paraId="1D8A30B3" w14:textId="77777777" w:rsidR="00B7391E" w:rsidRDefault="00B7391E">
      <w:pPr>
        <w:spacing w:after="0" w:line="240" w:lineRule="auto"/>
        <w:ind w:right="-7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100318036"/>
    </w:p>
    <w:p w14:paraId="2E0FBCA4" w14:textId="77ACBC0B" w:rsidR="00011BEC" w:rsidRDefault="00065FDD">
      <w:pPr>
        <w:spacing w:after="0" w:line="240" w:lineRule="auto"/>
        <w:ind w:right="-71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08.</w:t>
      </w:r>
      <w:r w:rsidR="00732CDA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="00BB2D58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13.30  </w:t>
      </w:r>
      <w:r w:rsidR="00011BE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>Chirurgia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 xml:space="preserve"> in diretta </w:t>
      </w:r>
      <w:r w:rsidR="000F42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>e Re-Live</w:t>
      </w:r>
    </w:p>
    <w:p w14:paraId="2EB14218" w14:textId="47DEA911" w:rsidR="00732CDA" w:rsidRDefault="00732CDA" w:rsidP="00732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</w:p>
    <w:p w14:paraId="2A62C8DE" w14:textId="77777777" w:rsidR="00567BD4" w:rsidRDefault="00567BD4" w:rsidP="00732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</w:p>
    <w:p w14:paraId="67FC8B54" w14:textId="612EEEE9" w:rsidR="00732CDA" w:rsidRDefault="00732CDA" w:rsidP="00732C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Tumori epatici benigni</w:t>
      </w:r>
    </w:p>
    <w:p w14:paraId="5E7A0D8D" w14:textId="5080BE66" w:rsidR="00732CDA" w:rsidRPr="002D1894" w:rsidRDefault="00732CDA" w:rsidP="00732C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732CD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Gestione anestesiologica intraoperatoria: altro da emodinamica</w:t>
      </w:r>
    </w:p>
    <w:bookmarkEnd w:id="0"/>
    <w:p w14:paraId="752379B9" w14:textId="6D01A3FE" w:rsidR="00B7391E" w:rsidRPr="00B7391E" w:rsidRDefault="00065FDD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 xml:space="preserve">Sessione: Metastasi Epatiche Colo-rettali </w:t>
      </w:r>
    </w:p>
    <w:p w14:paraId="60B8C486" w14:textId="609039E2" w:rsidR="00F6373A" w:rsidRPr="00732CDA" w:rsidRDefault="00065FD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732CD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14.30 </w:t>
      </w:r>
      <w:r w:rsidR="00011BEC" w:rsidRPr="00732CD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</w:t>
      </w:r>
      <w:r w:rsidRPr="00732CD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15.</w:t>
      </w:r>
      <w:r w:rsidRPr="00C41A9B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="00686D44" w:rsidRPr="00C41A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41A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Indicazioni alla chirurgia oggi</w:t>
      </w:r>
      <w:r w:rsidRPr="00732CD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</w:p>
    <w:p w14:paraId="2B582E36" w14:textId="5B9935BE" w:rsidR="00F6373A" w:rsidRPr="00732CDA" w:rsidRDefault="00065FD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732CD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15.00 </w:t>
      </w:r>
      <w:r w:rsidR="00011BEC" w:rsidRPr="00732CD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</w:t>
      </w:r>
      <w:r w:rsidRPr="00732CD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15.30 </w:t>
      </w:r>
      <w:r w:rsidR="00686D44" w:rsidRPr="00732CD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011BEC" w:rsidRPr="00C41A9B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r w:rsidRPr="00C41A9B">
        <w:rPr>
          <w:rFonts w:ascii="Times New Roman" w:eastAsia="Times New Roman" w:hAnsi="Times New Roman" w:cs="Times New Roman"/>
          <w:sz w:val="24"/>
          <w:szCs w:val="24"/>
          <w:lang w:eastAsia="zh-CN"/>
        </w:rPr>
        <w:t>esezioni in uno e due tempi</w:t>
      </w:r>
      <w:r w:rsidRPr="00732CD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</w:p>
    <w:p w14:paraId="70F185D0" w14:textId="5D1E5AC2" w:rsidR="00F6373A" w:rsidRPr="002D1894" w:rsidRDefault="00065FDD">
      <w:pPr>
        <w:spacing w:after="0" w:line="240" w:lineRule="auto"/>
        <w:ind w:left="1417" w:right="-397" w:hanging="141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32CD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15.30</w:t>
      </w:r>
      <w:r w:rsidR="00011BEC" w:rsidRPr="00732CD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732CD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</w:t>
      </w:r>
      <w:r w:rsidR="00011BEC" w:rsidRPr="00732CD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732CD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16.00</w:t>
      </w:r>
      <w:r w:rsidR="00686D44" w:rsidRPr="00732CD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732CD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011BEC" w:rsidRPr="00C41A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</w:t>
      </w:r>
      <w:r w:rsidRPr="00C41A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trategia di risparmio di parenchima</w:t>
      </w:r>
      <w:r w:rsidRPr="00732CD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2D1894" w:rsidRPr="002D189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7CA75F3D" w14:textId="3B680737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16.00 </w:t>
      </w:r>
      <w:r w:rsidR="00011BE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16.30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ab/>
        <w:t xml:space="preserve">La chemioterapia neoadiuvante </w:t>
      </w:r>
    </w:p>
    <w:p w14:paraId="3BFDAFE8" w14:textId="1ED03F1B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16.30 - 17.30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Sessione interattiva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Gestione delle complicanze intraoperatorie </w:t>
      </w:r>
    </w:p>
    <w:p w14:paraId="0E521DCB" w14:textId="28476D16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="00732CD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30 </w:t>
      </w:r>
      <w:r w:rsidR="00011BEC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18.</w:t>
      </w:r>
      <w:r w:rsidR="00686D4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="00686D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Discussione casi clinici</w:t>
      </w:r>
      <w:bookmarkStart w:id="1" w:name="_Hlk30768931"/>
      <w:bookmarkStart w:id="2" w:name="_Hlk35349705"/>
      <w:bookmarkEnd w:id="1"/>
      <w:bookmarkEnd w:id="2"/>
    </w:p>
    <w:p w14:paraId="7F4DA54C" w14:textId="77777777" w:rsidR="00F6373A" w:rsidRDefault="00F637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CB496C" w14:textId="5017449D" w:rsidR="00F6373A" w:rsidRDefault="00065FDD">
      <w:pP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Mercoledì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0B2C84" w:rsidRPr="000B2C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1</w:t>
      </w:r>
      <w:r w:rsidR="002D18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0</w:t>
      </w:r>
      <w:r w:rsidR="000B2C84" w:rsidRPr="000B2C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2D18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maggio </w:t>
      </w:r>
    </w:p>
    <w:p w14:paraId="71CC94F7" w14:textId="2E7E61D2" w:rsidR="00F6373A" w:rsidRDefault="00BB2D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08.00 - 08.30 </w:t>
      </w:r>
    </w:p>
    <w:p w14:paraId="507BB4AD" w14:textId="79E9716A" w:rsidR="00F6373A" w:rsidRDefault="00065FDD">
      <w:pPr>
        <w:spacing w:after="0" w:line="240" w:lineRule="auto"/>
        <w:ind w:right="-71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08.</w:t>
      </w:r>
      <w:r w:rsidR="00732CDA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="00BB2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13.30   </w:t>
      </w:r>
      <w:r w:rsidR="00BB2D5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>Chirurgia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 xml:space="preserve"> in diretta</w:t>
      </w:r>
      <w:r w:rsidR="000F42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 xml:space="preserve"> e Re-Live</w:t>
      </w:r>
    </w:p>
    <w:p w14:paraId="75D9D17E" w14:textId="77777777" w:rsidR="00B7391E" w:rsidRDefault="00B7391E" w:rsidP="00732CDA">
      <w:pPr>
        <w:spacing w:after="0" w:line="240" w:lineRule="auto"/>
        <w:ind w:left="708" w:right="-710" w:firstLine="708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14:paraId="4009EC49" w14:textId="4C97AC00" w:rsidR="00732CDA" w:rsidRDefault="00732CDA" w:rsidP="00732CDA">
      <w:pPr>
        <w:spacing w:after="0" w:line="240" w:lineRule="auto"/>
        <w:ind w:left="708" w:right="-710" w:firstLine="708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Indicazioni chirurgiche per metastasi epatiche non colorettali </w:t>
      </w:r>
    </w:p>
    <w:p w14:paraId="717EE169" w14:textId="77777777" w:rsidR="002D1894" w:rsidRDefault="002D1894">
      <w:pPr>
        <w:spacing w:after="0" w:line="240" w:lineRule="auto"/>
        <w:ind w:right="-71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</w:p>
    <w:p w14:paraId="0B466C5F" w14:textId="597B1200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 xml:space="preserve">Sessione: </w:t>
      </w:r>
      <w:r w:rsidR="00BB2D5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>patocarcinoma</w:t>
      </w:r>
    </w:p>
    <w:p w14:paraId="4504740B" w14:textId="46F2185B" w:rsidR="00B7391E" w:rsidRDefault="00B7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14.30 - 15:00 I</w:t>
      </w:r>
      <w:r>
        <w:rPr>
          <w:rFonts w:ascii="Times New Roman" w:hAnsi="Times New Roman" w:cs="Times New Roman"/>
          <w:sz w:val="24"/>
          <w:szCs w:val="24"/>
        </w:rPr>
        <w:t>ndicazioni alla chirurgia dentro e fuori le linee guida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8D2150D" w14:textId="71AE4DF8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15.00</w:t>
      </w:r>
      <w:r w:rsidR="00BB2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BB2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15.30  </w:t>
      </w:r>
      <w:r w:rsidR="00B739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Valutazione preoperatoria </w:t>
      </w:r>
    </w:p>
    <w:p w14:paraId="6E7E5CB3" w14:textId="18DFF860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15.30 - 16.00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7391E">
        <w:rPr>
          <w:rFonts w:ascii="Times New Roman" w:eastAsia="Times New Roman" w:hAnsi="Times New Roman" w:cs="Times New Roman"/>
          <w:sz w:val="24"/>
          <w:szCs w:val="24"/>
          <w:lang w:eastAsia="zh-CN"/>
        </w:rPr>
        <w:t>Principi di chirurgia oncologica</w:t>
      </w:r>
      <w:r w:rsidR="00B7391E">
        <w:rPr>
          <w:rFonts w:ascii="Times New Roman" w:hAnsi="Times New Roman" w:cs="Times New Roman"/>
          <w:sz w:val="24"/>
          <w:szCs w:val="24"/>
        </w:rPr>
        <w:t xml:space="preserve"> dell’epatocarcinoma</w:t>
      </w:r>
    </w:p>
    <w:p w14:paraId="4037BE57" w14:textId="4C1EBB87" w:rsidR="00686D44" w:rsidRDefault="00065F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16.</w:t>
      </w:r>
      <w:r w:rsidR="00B7391E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BB2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BB2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C41A9B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C41A9B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Trattamenti complementari ed alternativi alla chirurgia: </w:t>
      </w:r>
    </w:p>
    <w:p w14:paraId="1088D19E" w14:textId="5A082070" w:rsidR="00F6373A" w:rsidRDefault="00686D44" w:rsidP="00686D44">
      <w:pPr>
        <w:spacing w:after="0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>TACE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 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TARE  </w:t>
      </w:r>
    </w:p>
    <w:p w14:paraId="3041AE3D" w14:textId="04D14753" w:rsidR="00686D44" w:rsidRDefault="00686D44" w:rsidP="00686D44">
      <w:pPr>
        <w:spacing w:after="0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Chemioterapia </w:t>
      </w:r>
    </w:p>
    <w:p w14:paraId="6BDE41A9" w14:textId="6BA9FE70" w:rsidR="00F6373A" w:rsidRDefault="00065F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C41A9B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C41A9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="00686D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17.</w:t>
      </w:r>
      <w:r w:rsidR="00C41A9B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Il trapianto epatico per epatocarcinoma: indicazioni e risultati </w:t>
      </w:r>
    </w:p>
    <w:p w14:paraId="4889DCA1" w14:textId="264FA86E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3" w:name="_Hlk30768773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17.</w:t>
      </w:r>
      <w:r w:rsidR="00C41A9B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0 - 18.</w:t>
      </w:r>
      <w:r w:rsidR="00C41A9B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Discussione casi clinici </w:t>
      </w:r>
      <w:bookmarkEnd w:id="3"/>
    </w:p>
    <w:p w14:paraId="7AC96F80" w14:textId="77777777" w:rsidR="00C41A9B" w:rsidRDefault="00C41A9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bookmarkStart w:id="4" w:name="_Hlk35349868"/>
      <w:bookmarkStart w:id="5" w:name="_Hlk30776768"/>
      <w:bookmarkEnd w:id="4"/>
      <w:bookmarkEnd w:id="5"/>
    </w:p>
    <w:p w14:paraId="2DAD9DCB" w14:textId="77777777" w:rsidR="00C41A9B" w:rsidRDefault="00C41A9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4427CC4C" w14:textId="1CC787B3" w:rsidR="000B2C84" w:rsidRDefault="00065FD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Giovedì </w:t>
      </w:r>
      <w:r w:rsidR="000B2C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1</w:t>
      </w:r>
      <w:r w:rsidR="002D18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1 maggio </w:t>
      </w:r>
    </w:p>
    <w:p w14:paraId="3D8D89D0" w14:textId="77777777" w:rsidR="002D1894" w:rsidRDefault="002D18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38CFC562" w14:textId="0CC07DAF" w:rsidR="00B41D9A" w:rsidRDefault="00B41D9A" w:rsidP="00B41D9A">
      <w:pPr>
        <w:spacing w:after="0" w:line="240" w:lineRule="auto"/>
        <w:ind w:right="-71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bookmarkStart w:id="6" w:name="_Hlk10032123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08.30 - 13.30 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 xml:space="preserve">Chirurgia in diretta </w:t>
      </w:r>
      <w:r w:rsidR="004326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>e Re-Live</w:t>
      </w:r>
    </w:p>
    <w:bookmarkEnd w:id="6"/>
    <w:p w14:paraId="3BE28683" w14:textId="77777777" w:rsidR="00B41D9A" w:rsidRDefault="00065FD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zh-CN"/>
        </w:rPr>
        <w:lastRenderedPageBreak/>
        <w:t>Sessione: Tecnica chirurgica</w:t>
      </w:r>
    </w:p>
    <w:p w14:paraId="170D31CF" w14:textId="157B7274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zh-CN"/>
        </w:rPr>
        <w:t xml:space="preserve"> </w:t>
      </w:r>
    </w:p>
    <w:p w14:paraId="352640BE" w14:textId="4FA2652F" w:rsidR="00B7391E" w:rsidRDefault="00065FD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14.30</w:t>
      </w:r>
      <w:r w:rsidR="004E45F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B7391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–</w:t>
      </w:r>
      <w:r w:rsidR="004E45F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B7391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15.00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B112A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bookmarkStart w:id="7" w:name="_Hlk100321080"/>
      <w:r w:rsidR="00B739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Resezioni anatomiche minori: approccio open e laparoscopico </w:t>
      </w:r>
    </w:p>
    <w:bookmarkEnd w:id="7"/>
    <w:p w14:paraId="606A86C8" w14:textId="2410A846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B7391E">
        <w:rPr>
          <w:rFonts w:ascii="Times New Roman" w:eastAsia="Times New Roman" w:hAnsi="Times New Roman" w:cs="Times New Roman"/>
          <w:sz w:val="24"/>
          <w:szCs w:val="24"/>
          <w:lang w:eastAsia="zh-CN"/>
        </w:rPr>
        <w:t>5.00 –</w:t>
      </w:r>
      <w:r w:rsidR="00B112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B7391E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="00547E7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="00B739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B112A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Resezioni epatiche maggiori: approccio open e laparoscopico </w:t>
      </w:r>
    </w:p>
    <w:p w14:paraId="31604DF6" w14:textId="09A73685" w:rsidR="00B7391E" w:rsidRPr="00B7391E" w:rsidRDefault="00B7391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15.30 - 17.30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Attività a piccoli gruppi: pianificazione preoperatoria dell’intervento</w:t>
      </w:r>
    </w:p>
    <w:p w14:paraId="71C18656" w14:textId="72EF725C" w:rsidR="00F6373A" w:rsidRPr="002D1894" w:rsidRDefault="00F6373A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</w:p>
    <w:p w14:paraId="284B8FB9" w14:textId="33EC05FB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B112AF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.30 </w:t>
      </w:r>
      <w:r w:rsidR="004E45FF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547E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B112AF">
        <w:rPr>
          <w:rFonts w:ascii="Times New Roman" w:eastAsia="Times New Roman" w:hAnsi="Times New Roman" w:cs="Times New Roman"/>
          <w:sz w:val="24"/>
          <w:szCs w:val="24"/>
          <w:lang w:eastAsia="zh-CN"/>
        </w:rPr>
        <w:t>8.30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Discussione casi clinici </w:t>
      </w:r>
    </w:p>
    <w:p w14:paraId="75D5770F" w14:textId="77777777" w:rsidR="00F6373A" w:rsidRDefault="00F6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4565E6" w14:textId="160A2C61" w:rsidR="00F6373A" w:rsidRDefault="00065F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Venerdì</w:t>
      </w:r>
      <w:r w:rsidR="000B2C84">
        <w:rPr>
          <w:rFonts w:ascii="Times New Roman" w:hAnsi="Times New Roman" w:cs="Times New Roman"/>
          <w:b/>
          <w:bCs/>
          <w:sz w:val="24"/>
          <w:szCs w:val="24"/>
        </w:rPr>
        <w:t xml:space="preserve"> 17 giugno</w:t>
      </w:r>
      <w:r w:rsidR="0073662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0D1ECC2" w14:textId="6F232868" w:rsidR="00B112AF" w:rsidRDefault="00B112AF" w:rsidP="00B112AF">
      <w:pPr>
        <w:spacing w:after="0" w:line="240" w:lineRule="auto"/>
        <w:ind w:right="-71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08.30 - 13.30 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 xml:space="preserve">Chirurgia in diretta </w:t>
      </w:r>
      <w:r w:rsidR="004326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>e Re-Live</w:t>
      </w:r>
    </w:p>
    <w:p w14:paraId="00B762EF" w14:textId="77777777" w:rsidR="00567BD4" w:rsidRDefault="00567BD4" w:rsidP="00B112AF">
      <w:pPr>
        <w:spacing w:after="0" w:line="240" w:lineRule="auto"/>
        <w:ind w:left="708" w:right="-710" w:firstLine="708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</w:p>
    <w:p w14:paraId="22BAF13B" w14:textId="78C53B0C" w:rsidR="00AF7441" w:rsidRDefault="00AF74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918A1E" w14:textId="77777777" w:rsidR="00AF7441" w:rsidRDefault="00AF74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60F718" w14:textId="672A2E20" w:rsidR="00AF7441" w:rsidRDefault="00AF7441" w:rsidP="00AF744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Giugno – </w:t>
      </w:r>
      <w:r w:rsidR="00680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Ottobre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2023 </w:t>
      </w:r>
    </w:p>
    <w:p w14:paraId="06F425FE" w14:textId="77777777" w:rsidR="00AF7441" w:rsidRDefault="00AF7441" w:rsidP="00AF7441">
      <w:pPr>
        <w:spacing w:after="0" w:line="240" w:lineRule="auto"/>
        <w:ind w:right="-7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6245AE" w14:textId="79651708" w:rsidR="00AF7441" w:rsidRDefault="00AF7441" w:rsidP="00AF7441">
      <w:pPr>
        <w:spacing w:after="0" w:line="240" w:lineRule="auto"/>
        <w:ind w:right="-71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>Due tirocini di 3 giorni presso 2 centri accreditati</w:t>
      </w:r>
    </w:p>
    <w:p w14:paraId="35A5B779" w14:textId="77777777" w:rsidR="00F6373A" w:rsidRDefault="00F637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D284D8" w14:textId="36318DCF" w:rsidR="00F6373A" w:rsidRDefault="00F637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DE35A6" w14:textId="0B3D1627" w:rsidR="00F6373A" w:rsidRDefault="00F637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F4A408" w14:textId="09A53F8C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Lunedì</w:t>
      </w:r>
      <w:r w:rsidR="004E45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2</w:t>
      </w:r>
      <w:r w:rsidR="002D189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</w:t>
      </w:r>
      <w:r w:rsidR="004E45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Novembre</w:t>
      </w:r>
    </w:p>
    <w:p w14:paraId="4745BB1F" w14:textId="77777777" w:rsidR="00F6373A" w:rsidRDefault="00065FDD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 xml:space="preserve">Sessione: Tecnica chirurgica e gestione postoperatoria </w:t>
      </w:r>
    </w:p>
    <w:p w14:paraId="59286389" w14:textId="77777777" w:rsidR="00F6373A" w:rsidRDefault="00F6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7F5F59" w14:textId="32D21452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96A5D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96A5D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0 - 1</w:t>
      </w:r>
      <w:r w:rsidR="00996A5D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96A5D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La gestione postoperatoria dei pazienti sottoposti a chirurgia epatica </w:t>
      </w:r>
    </w:p>
    <w:p w14:paraId="6455AE92" w14:textId="40624F0D" w:rsidR="002D1894" w:rsidRDefault="00065FDD" w:rsidP="002D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15.</w:t>
      </w:r>
      <w:r w:rsidR="00996A5D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0 - 1</w:t>
      </w:r>
      <w:r w:rsidR="00996A5D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96A5D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="004E45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D1894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fistola biliare </w:t>
      </w:r>
    </w:p>
    <w:p w14:paraId="50618584" w14:textId="167F8795" w:rsidR="00F6373A" w:rsidRDefault="002D1894" w:rsidP="002D189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Rigenerazione epatica ed 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insufficienza epatica </w:t>
      </w:r>
    </w:p>
    <w:p w14:paraId="41E0D690" w14:textId="0F79B022" w:rsidR="004E45FF" w:rsidRDefault="00065FDD" w:rsidP="004E45F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16.</w:t>
      </w:r>
      <w:r w:rsidR="00996A5D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="00B7391E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7391E">
        <w:rPr>
          <w:rFonts w:ascii="Times New Roman" w:eastAsia="Times New Roman" w:hAnsi="Times New Roman" w:cs="Times New Roman"/>
          <w:sz w:val="24"/>
          <w:szCs w:val="24"/>
          <w:lang w:eastAsia="zh-CN"/>
        </w:rPr>
        <w:t>18.00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45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45FF" w:rsidRPr="00496E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How </w:t>
      </w:r>
      <w:proofErr w:type="spellStart"/>
      <w:r w:rsidR="004E45FF" w:rsidRPr="00496E3C">
        <w:rPr>
          <w:rFonts w:ascii="Times New Roman" w:eastAsia="Times New Roman" w:hAnsi="Times New Roman" w:cs="Times New Roman"/>
          <w:sz w:val="24"/>
          <w:szCs w:val="24"/>
          <w:lang w:eastAsia="zh-CN"/>
        </w:rPr>
        <w:t>you</w:t>
      </w:r>
      <w:proofErr w:type="spellEnd"/>
      <w:r w:rsidR="004E45FF" w:rsidRPr="00496E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</w:t>
      </w:r>
      <w:proofErr w:type="spellStart"/>
      <w:r w:rsidR="004E45FF" w:rsidRPr="00496E3C">
        <w:rPr>
          <w:rFonts w:ascii="Times New Roman" w:eastAsia="Times New Roman" w:hAnsi="Times New Roman" w:cs="Times New Roman"/>
          <w:sz w:val="24"/>
          <w:szCs w:val="24"/>
          <w:lang w:eastAsia="zh-CN"/>
        </w:rPr>
        <w:t>it</w:t>
      </w:r>
      <w:proofErr w:type="spellEnd"/>
      <w:r w:rsidR="004E45FF" w:rsidRPr="00496E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Attività a piccoli gruppi: pianificazione preoperatoria dell’intervento</w:t>
      </w:r>
      <w:r w:rsidR="004E45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27FE2145" w14:textId="47A42E89" w:rsidR="00F6373A" w:rsidRDefault="00B7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18.00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- 18.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Discussione casi clinici </w:t>
      </w:r>
    </w:p>
    <w:p w14:paraId="5B4F1301" w14:textId="77777777" w:rsidR="00F6373A" w:rsidRDefault="00F6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98FD63" w14:textId="77777777" w:rsidR="00F6373A" w:rsidRDefault="00F637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1F3D6149" w14:textId="009A1D75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Martedì</w:t>
      </w:r>
      <w:r w:rsidR="007019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2</w:t>
      </w:r>
      <w:r w:rsidR="002224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8</w:t>
      </w:r>
      <w:r w:rsidR="007019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Novembre</w:t>
      </w:r>
    </w:p>
    <w:p w14:paraId="3368C342" w14:textId="77777777" w:rsidR="00B7391E" w:rsidRDefault="00B7391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06A90B52" w14:textId="122E74BB" w:rsidR="00F53A9A" w:rsidRDefault="00F53A9A" w:rsidP="00F53A9A">
      <w:pPr>
        <w:spacing w:after="0" w:line="240" w:lineRule="auto"/>
        <w:ind w:right="-71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bookmarkStart w:id="8" w:name="_Hlk100325689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08.30 - 13.30 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 xml:space="preserve">Chirurgia in diretta </w:t>
      </w:r>
      <w:r w:rsidR="004326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>e Re-Live</w:t>
      </w:r>
    </w:p>
    <w:p w14:paraId="4C28ED61" w14:textId="77777777" w:rsidR="004F01B5" w:rsidRDefault="004F01B5" w:rsidP="00F53A9A">
      <w:pPr>
        <w:spacing w:after="0" w:line="240" w:lineRule="auto"/>
        <w:ind w:right="-71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</w:p>
    <w:bookmarkEnd w:id="8"/>
    <w:p w14:paraId="2CE31BA3" w14:textId="12EB116C" w:rsidR="00F6373A" w:rsidRDefault="00065FDD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>Sessione: Metastasi Epatiche Colo-rettali e tumore della colecisti</w:t>
      </w:r>
    </w:p>
    <w:p w14:paraId="1FA80160" w14:textId="02BEBE5D" w:rsidR="00F6373A" w:rsidRPr="00F53A9A" w:rsidRDefault="00C41A9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15.00 - 15.30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La chemioterapia di conversione per le metastasi epatiche colo-rettali </w:t>
      </w:r>
    </w:p>
    <w:p w14:paraId="0B498C75" w14:textId="6A99B04D" w:rsidR="00F6373A" w:rsidRDefault="00C4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15.30 - 16.00  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Strategie </w:t>
      </w:r>
      <w:r w:rsidR="00F53A9A">
        <w:rPr>
          <w:rFonts w:ascii="Times New Roman" w:eastAsia="Times New Roman" w:hAnsi="Times New Roman" w:cs="Times New Roman"/>
          <w:sz w:val="24"/>
          <w:szCs w:val="24"/>
          <w:lang w:eastAsia="zh-CN"/>
        </w:rPr>
        <w:t>per i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pazienti con metastasi epatiche colo-rettali sincrone </w:t>
      </w:r>
    </w:p>
    <w:p w14:paraId="0CF421EA" w14:textId="250D74DC" w:rsidR="00F6373A" w:rsidRDefault="00C41A9B" w:rsidP="00C41A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16.00 - 16.30  </w:t>
      </w:r>
      <w:r w:rsidR="001A00D4">
        <w:rPr>
          <w:rFonts w:ascii="Times New Roman" w:eastAsia="Times New Roman" w:hAnsi="Times New Roman" w:cs="Times New Roman"/>
          <w:sz w:val="24"/>
          <w:szCs w:val="24"/>
          <w:lang w:eastAsia="zh-CN"/>
        </w:rPr>
        <w:t>Le resezioni epatiche</w:t>
      </w:r>
      <w:r w:rsidR="002D18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anatomiche </w:t>
      </w:r>
      <w:r w:rsidR="001A00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laparoscopiche </w:t>
      </w:r>
    </w:p>
    <w:p w14:paraId="3E580443" w14:textId="1048E235" w:rsidR="00181F67" w:rsidRDefault="00C41A9B" w:rsidP="00660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16.30 - 17.00 </w:t>
      </w:r>
      <w:r w:rsidR="001A00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Come e quando operare i pazienti con tumore della </w:t>
      </w:r>
      <w:r w:rsidR="001A00D4" w:rsidRPr="00C41A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colecisti </w:t>
      </w:r>
    </w:p>
    <w:p w14:paraId="0CC5C04A" w14:textId="54EA7C7D" w:rsidR="00F6373A" w:rsidRDefault="00C41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17.00 - 18.00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96E3C">
        <w:rPr>
          <w:rFonts w:ascii="Times New Roman" w:eastAsia="Times New Roman" w:hAnsi="Times New Roman" w:cs="Times New Roman"/>
          <w:sz w:val="24"/>
          <w:szCs w:val="24"/>
          <w:lang w:eastAsia="zh-CN"/>
        </w:rPr>
        <w:t>Sessione interattiva: Discussione multidisciplinare di casi clinici</w:t>
      </w:r>
      <w:r w:rsidR="002D18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degli allievi</w:t>
      </w:r>
    </w:p>
    <w:p w14:paraId="196E85CA" w14:textId="69C29C80" w:rsidR="00F6373A" w:rsidRDefault="00C4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18.00 - 18.30 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Discussione casi clinici </w:t>
      </w:r>
    </w:p>
    <w:p w14:paraId="400F64FC" w14:textId="77777777" w:rsidR="00F6373A" w:rsidRDefault="00F6373A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A1DFC8" w14:textId="701E0E3B" w:rsidR="00F6373A" w:rsidRDefault="00065F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Mercoledì</w:t>
      </w:r>
      <w:r w:rsidR="00701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43C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7019B5">
        <w:rPr>
          <w:rFonts w:ascii="Times New Roman" w:hAnsi="Times New Roman" w:cs="Times New Roman"/>
          <w:b/>
          <w:bCs/>
          <w:sz w:val="24"/>
          <w:szCs w:val="24"/>
        </w:rPr>
        <w:t xml:space="preserve"> Novembre</w:t>
      </w:r>
    </w:p>
    <w:p w14:paraId="091964F8" w14:textId="32CA6EAE" w:rsidR="00E71AB8" w:rsidRDefault="00E71AB8" w:rsidP="00E71AB8">
      <w:pPr>
        <w:spacing w:after="0" w:line="240" w:lineRule="auto"/>
        <w:ind w:right="-71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08.</w:t>
      </w:r>
      <w:r w:rsidR="00C41A9B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0 - 13.30 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 xml:space="preserve">Chirurgia in diretta </w:t>
      </w:r>
      <w:r w:rsidR="004326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>e Re-Live</w:t>
      </w:r>
    </w:p>
    <w:p w14:paraId="5500D075" w14:textId="77777777" w:rsidR="004F01B5" w:rsidRDefault="004F01B5" w:rsidP="00E71AB8">
      <w:pPr>
        <w:spacing w:after="0" w:line="240" w:lineRule="auto"/>
        <w:ind w:left="708" w:right="-710" w:firstLine="708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</w:p>
    <w:p w14:paraId="632085DB" w14:textId="6980EFA3" w:rsidR="00C41A9B" w:rsidRDefault="00C41A9B" w:rsidP="00E71AB8">
      <w:pPr>
        <w:spacing w:after="0" w:line="240" w:lineRule="auto"/>
        <w:ind w:left="708" w:right="-710" w:firstLine="708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La chirurgia per colangiocarcinoma periferico </w:t>
      </w:r>
    </w:p>
    <w:p w14:paraId="27ADB7A1" w14:textId="77777777" w:rsidR="00C41A9B" w:rsidRDefault="00C41A9B" w:rsidP="00E71AB8">
      <w:pPr>
        <w:spacing w:after="0" w:line="240" w:lineRule="auto"/>
        <w:ind w:left="708" w:right="-710" w:firstLine="708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</w:p>
    <w:p w14:paraId="3C77AAE2" w14:textId="77777777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 xml:space="preserve">Sessione: I Tumori biliari </w:t>
      </w:r>
    </w:p>
    <w:p w14:paraId="13F7B6A5" w14:textId="511B5441" w:rsidR="00F6373A" w:rsidRPr="00A8700A" w:rsidRDefault="00065FDD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zh-CN"/>
        </w:rPr>
        <w:t>14.30-16.00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zh-CN"/>
        </w:rPr>
        <w:t xml:space="preserve">La gestione dei pazienti con </w:t>
      </w:r>
      <w:r w:rsidR="00E71AB8" w:rsidRPr="00A8700A">
        <w:rPr>
          <w:rFonts w:ascii="Times New Roman" w:eastAsia="Times New Roman" w:hAnsi="Times New Roman" w:cs="Times New Roman"/>
          <w:color w:val="111111"/>
          <w:sz w:val="24"/>
          <w:szCs w:val="24"/>
          <w:lang w:eastAsia="zh-CN"/>
        </w:rPr>
        <w:t xml:space="preserve">colangiocarcinoma </w:t>
      </w:r>
      <w:proofErr w:type="spellStart"/>
      <w:r w:rsidR="00E71AB8" w:rsidRPr="00A8700A">
        <w:rPr>
          <w:rFonts w:ascii="Times New Roman" w:eastAsia="Times New Roman" w:hAnsi="Times New Roman" w:cs="Times New Roman"/>
          <w:color w:val="111111"/>
          <w:sz w:val="24"/>
          <w:szCs w:val="24"/>
          <w:lang w:eastAsia="zh-CN"/>
        </w:rPr>
        <w:t>perilare</w:t>
      </w:r>
      <w:proofErr w:type="spellEnd"/>
    </w:p>
    <w:p w14:paraId="2126A69E" w14:textId="1B04D1AC" w:rsidR="00F6373A" w:rsidRPr="00A8700A" w:rsidRDefault="00065FD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0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71AB8" w:rsidRPr="00A870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A8700A">
        <w:rPr>
          <w:rFonts w:ascii="Times New Roman" w:eastAsia="Times New Roman" w:hAnsi="Times New Roman" w:cs="Times New Roman"/>
          <w:sz w:val="24"/>
          <w:szCs w:val="24"/>
          <w:lang w:eastAsia="zh-CN"/>
        </w:rPr>
        <w:t>Diagnosi ed indicazioni alla chirurgia</w:t>
      </w:r>
    </w:p>
    <w:p w14:paraId="62D2CA99" w14:textId="22EC7067" w:rsidR="00F6373A" w:rsidRDefault="00065FD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0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71AB8" w:rsidRPr="00A870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A870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Come preparare il paziente alla chirurgia </w:t>
      </w:r>
    </w:p>
    <w:p w14:paraId="1D09EF5B" w14:textId="63A0ECBE" w:rsidR="0022243C" w:rsidRPr="0022243C" w:rsidRDefault="00065FDD" w:rsidP="0022243C">
      <w:pPr>
        <w:spacing w:after="0" w:line="240" w:lineRule="auto"/>
        <w:ind w:left="1417" w:right="-397" w:hanging="141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ab/>
      </w:r>
      <w:r w:rsidR="00E71AB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Principi di chirurgia oncologica </w:t>
      </w:r>
    </w:p>
    <w:p w14:paraId="0D5037D6" w14:textId="2FA7203F" w:rsidR="005E6DD3" w:rsidRDefault="00065FDD" w:rsidP="005E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16.00 - 17.00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E6DD3" w:rsidRPr="00501B0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Sessione interattiva</w:t>
      </w:r>
      <w:r w:rsidR="002D18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gestione complicanze </w:t>
      </w:r>
      <w:r w:rsidR="009716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intraoperatorie </w:t>
      </w:r>
    </w:p>
    <w:p w14:paraId="43D59100" w14:textId="398CE7F4" w:rsidR="00F6373A" w:rsidRDefault="00065FD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17.00</w:t>
      </w:r>
      <w:r w:rsidR="0070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70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17.30 </w:t>
      </w:r>
      <w:r w:rsidR="0070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243C" w:rsidRPr="00C41A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Chirurgia robotica nei tumori biliari</w:t>
      </w:r>
      <w:r w:rsidR="0022243C" w:rsidRPr="00C41A9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73287A19" w14:textId="50FF3D28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17.30 </w:t>
      </w:r>
      <w:r w:rsidR="007019B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18.00 </w:t>
      </w:r>
      <w:r w:rsidR="000174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Discussione casi clinici</w:t>
      </w:r>
    </w:p>
    <w:p w14:paraId="72E10DC3" w14:textId="77777777" w:rsidR="00F6373A" w:rsidRDefault="00F637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ED9D545" w14:textId="77777777" w:rsidR="00F6373A" w:rsidRDefault="00F637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DACDBF5" w14:textId="77777777" w:rsidR="004F01B5" w:rsidRDefault="004F01B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6A622BB2" w14:textId="77777777" w:rsidR="004F01B5" w:rsidRDefault="004F01B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6D7D28A9" w14:textId="77777777" w:rsidR="004F01B5" w:rsidRDefault="004F01B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45D79367" w14:textId="53332E1E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Giovedì </w:t>
      </w:r>
      <w:r w:rsidR="002224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30</w:t>
      </w:r>
      <w:r w:rsidR="007019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2224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Novembre</w:t>
      </w:r>
    </w:p>
    <w:p w14:paraId="3811D466" w14:textId="77777777" w:rsidR="007019B5" w:rsidRDefault="007019B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14:paraId="454576BD" w14:textId="77777777" w:rsidR="007019B5" w:rsidRDefault="007019B5" w:rsidP="007019B5">
      <w:pPr>
        <w:spacing w:after="0" w:line="240" w:lineRule="auto"/>
        <w:ind w:right="-7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14C670" w14:textId="40A507F3" w:rsidR="004F01B5" w:rsidRDefault="007019B5" w:rsidP="007019B5">
      <w:pPr>
        <w:spacing w:after="0" w:line="240" w:lineRule="auto"/>
        <w:ind w:right="-71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08.30 - 13.30 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>Chirurgia in diretta</w:t>
      </w:r>
      <w:r w:rsidR="004326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 xml:space="preserve"> e Re-Live</w:t>
      </w:r>
    </w:p>
    <w:p w14:paraId="1A8C0E5A" w14:textId="69D94AAC" w:rsidR="004F01B5" w:rsidRDefault="004F01B5" w:rsidP="007019B5">
      <w:pPr>
        <w:spacing w:after="0" w:line="240" w:lineRule="auto"/>
        <w:ind w:right="-71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ab/>
      </w:r>
    </w:p>
    <w:p w14:paraId="72E026A8" w14:textId="1A5CBFA3" w:rsidR="00F6373A" w:rsidRPr="004326AF" w:rsidRDefault="007019B5" w:rsidP="004326AF">
      <w:pPr>
        <w:spacing w:after="0" w:line="240" w:lineRule="auto"/>
        <w:ind w:right="-71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 xml:space="preserve"> 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14.30 </w:t>
      </w:r>
      <w:r w:rsidR="0001747F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15:00 </w:t>
      </w:r>
      <w:r w:rsidR="000174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D18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Resezioni vascolari in chirurgia epatica 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13E2DB9" w14:textId="77777777" w:rsidR="0097167C" w:rsidRDefault="0097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82437F" w14:textId="47061705" w:rsidR="000B7828" w:rsidRPr="0001747F" w:rsidRDefault="0006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747F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="0001747F" w:rsidRPr="0001747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1747F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="000174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1747F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0174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1747F"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="0001747F" w:rsidRPr="0001747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174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30  </w:t>
      </w:r>
      <w:r w:rsidR="002D18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Best video </w:t>
      </w:r>
      <w:r w:rsidRPr="000174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04AD45D" w14:textId="77777777" w:rsidR="0001747F" w:rsidRDefault="000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21A76A" w14:textId="761BE4B3" w:rsidR="00F6373A" w:rsidRDefault="0006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17.30 – 18.</w:t>
      </w:r>
      <w:r w:rsidR="0001747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Discussione casi clinici </w:t>
      </w:r>
    </w:p>
    <w:p w14:paraId="51204567" w14:textId="77777777" w:rsidR="00F6373A" w:rsidRDefault="00F6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600649" w14:textId="11CA5655" w:rsidR="00F6373A" w:rsidRDefault="00065F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Venerdì</w:t>
      </w:r>
      <w:r w:rsidR="00701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4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019B5">
        <w:rPr>
          <w:rFonts w:ascii="Times New Roman" w:hAnsi="Times New Roman" w:cs="Times New Roman"/>
          <w:b/>
          <w:bCs/>
          <w:sz w:val="24"/>
          <w:szCs w:val="24"/>
        </w:rPr>
        <w:t xml:space="preserve"> Dicembre</w:t>
      </w:r>
    </w:p>
    <w:p w14:paraId="1A5EBC72" w14:textId="77777777" w:rsidR="00C41A9B" w:rsidRDefault="00C41A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E4633" w14:textId="6C88D412" w:rsidR="002D1894" w:rsidRDefault="00996A5D" w:rsidP="002D18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89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08.00 - </w:t>
      </w:r>
      <w:r w:rsidR="00C41A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13</w:t>
      </w:r>
      <w:r w:rsidR="002D189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.30  </w:t>
      </w:r>
      <w:r w:rsidR="00C41A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>Chirurgia in diretta</w:t>
      </w:r>
      <w:r w:rsidR="008B1BD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  <w:t xml:space="preserve"> e Re-Live</w:t>
      </w:r>
    </w:p>
    <w:p w14:paraId="70E1E6D9" w14:textId="6897F368" w:rsidR="0001747F" w:rsidRDefault="000174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EBB95" w14:textId="726294F3" w:rsidR="0097167C" w:rsidRDefault="00C41A9B" w:rsidP="00C41A9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Gestione del trauma epatico</w:t>
      </w:r>
    </w:p>
    <w:p w14:paraId="583EDC2B" w14:textId="77777777" w:rsidR="00C41A9B" w:rsidRDefault="00C4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3E7172" w14:textId="74E0342F" w:rsidR="0097167C" w:rsidRPr="00A8700A" w:rsidRDefault="00A8700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8700A">
        <w:rPr>
          <w:rFonts w:ascii="Times New Roman" w:eastAsia="Times New Roman" w:hAnsi="Times New Roman" w:cs="Times New Roman"/>
          <w:sz w:val="24"/>
          <w:szCs w:val="24"/>
          <w:lang w:eastAsia="zh-CN"/>
        </w:rPr>
        <w:t>13.30: Chiusura dei lavori e saluti</w:t>
      </w:r>
    </w:p>
    <w:p w14:paraId="1A606335" w14:textId="78DC06BA" w:rsidR="00F6373A" w:rsidRDefault="00F6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A2D241" w14:textId="21671AB4" w:rsidR="00F6373A" w:rsidRDefault="00F6373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26012558"/>
    </w:p>
    <w:p w14:paraId="3A6883D8" w14:textId="335A2543" w:rsidR="00F6373A" w:rsidRDefault="0042463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Faculty</w:t>
      </w:r>
      <w:proofErr w:type="spellEnd"/>
      <w:r w:rsidR="00FF0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</w:tblGrid>
      <w:tr w:rsidR="001E6D43" w:rsidRPr="001E6D43" w14:paraId="4C75FC51" w14:textId="77777777" w:rsidTr="00AF7441">
        <w:trPr>
          <w:trHeight w:val="31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3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8B1BD2" w:rsidRPr="001E6D43" w14:paraId="37D0F9E5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4FC1F7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M. Abu Hilal (Brescia)</w:t>
                  </w:r>
                </w:p>
              </w:tc>
            </w:tr>
            <w:tr w:rsidR="008B1BD2" w:rsidRPr="001E6D43" w14:paraId="5E5B5A7D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FA5DF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L. </w:t>
                  </w:r>
                  <w:proofErr w:type="spellStart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Aldrighetti</w:t>
                  </w:r>
                  <w:proofErr w:type="spellEnd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(Milano)</w:t>
                  </w:r>
                </w:p>
              </w:tc>
            </w:tr>
            <w:tr w:rsidR="008B1BD2" w:rsidRPr="001E6D43" w14:paraId="565A0B92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B5EA0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M. Amisano (Casale Monferrato)</w:t>
                  </w:r>
                </w:p>
              </w:tc>
            </w:tr>
            <w:tr w:rsidR="008B1BD2" w:rsidRPr="001E6D43" w14:paraId="1CF71EDB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7ACC29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F. Ardito (Roma)</w:t>
                  </w:r>
                </w:p>
              </w:tc>
            </w:tr>
            <w:tr w:rsidR="008B1BD2" w:rsidRPr="001E6D43" w14:paraId="51FA1678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788DB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A. Balbo Mussetto (Torino)</w:t>
                  </w:r>
                </w:p>
              </w:tc>
            </w:tr>
            <w:tr w:rsidR="008B1BD2" w:rsidRPr="001E6D43" w14:paraId="73E10B79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3CDC6E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G. Berardi (Roma)</w:t>
                  </w:r>
                </w:p>
              </w:tc>
            </w:tr>
            <w:tr w:rsidR="008B1BD2" w:rsidRPr="001E6D43" w14:paraId="6ACEC41A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224E9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R. </w:t>
                  </w:r>
                  <w:proofErr w:type="spellStart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Bergero</w:t>
                  </w:r>
                  <w:proofErr w:type="spellEnd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(Torino)</w:t>
                  </w:r>
                </w:p>
              </w:tc>
            </w:tr>
            <w:tr w:rsidR="008B1BD2" w:rsidRPr="001E6D43" w14:paraId="2DC39020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601E6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U. Boggi (Pisa)</w:t>
                  </w:r>
                </w:p>
              </w:tc>
            </w:tr>
            <w:tr w:rsidR="008B1BD2" w:rsidRPr="001E6D43" w14:paraId="4B74EF59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CDE9C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F. Calise (Castel Volturno)</w:t>
                  </w:r>
                </w:p>
              </w:tc>
            </w:tr>
            <w:tr w:rsidR="008B1BD2" w:rsidRPr="001E6D43" w14:paraId="398C7115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0EF9A7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M. </w:t>
                  </w:r>
                  <w:proofErr w:type="spellStart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Cescon</w:t>
                  </w:r>
                  <w:proofErr w:type="spellEnd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(Bologna)</w:t>
                  </w:r>
                </w:p>
              </w:tc>
            </w:tr>
            <w:tr w:rsidR="008B1BD2" w:rsidRPr="001E6D43" w14:paraId="7B5AE1B4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AFE4E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U. Cillo (Padova)</w:t>
                  </w:r>
                </w:p>
              </w:tc>
            </w:tr>
            <w:tr w:rsidR="008B1BD2" w:rsidRPr="001E6D43" w14:paraId="3AC3039F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1C1C1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S. Cirillo (Torino)</w:t>
                  </w:r>
                </w:p>
              </w:tc>
            </w:tr>
            <w:tr w:rsidR="008B1BD2" w:rsidRPr="001E6D43" w14:paraId="425F3AC8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6EC3ED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S. Conci (Verona)</w:t>
                  </w:r>
                </w:p>
              </w:tc>
            </w:tr>
            <w:tr w:rsidR="008B1BD2" w:rsidRPr="001E6D43" w14:paraId="052E90C9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5EE2C5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L. De </w:t>
                  </w:r>
                  <w:proofErr w:type="spellStart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Carlis</w:t>
                  </w:r>
                  <w:proofErr w:type="spellEnd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(Milano)</w:t>
                  </w:r>
                </w:p>
              </w:tc>
            </w:tr>
            <w:tr w:rsidR="008B1BD2" w:rsidRPr="001E6D43" w14:paraId="395CB56B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5341A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F. Di Benedetto (Modena)</w:t>
                  </w:r>
                </w:p>
              </w:tc>
            </w:tr>
            <w:tr w:rsidR="008B1BD2" w:rsidRPr="001E6D43" w14:paraId="4324BFBB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899E5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M. Di Maio (Torino)</w:t>
                  </w:r>
                </w:p>
              </w:tc>
            </w:tr>
            <w:tr w:rsidR="008B1BD2" w:rsidRPr="001E6D43" w14:paraId="64539397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C4518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G. Ercolani (Forlì)</w:t>
                  </w:r>
                </w:p>
              </w:tc>
            </w:tr>
            <w:tr w:rsidR="008B1BD2" w:rsidRPr="001E6D43" w14:paraId="6517CF9F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1FB04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GM. Ettorre (Roma)</w:t>
                  </w:r>
                </w:p>
              </w:tc>
            </w:tr>
            <w:tr w:rsidR="008B1BD2" w:rsidRPr="001E6D43" w14:paraId="5191989C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84FAAD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A. Ferrero (Torino)</w:t>
                  </w:r>
                </w:p>
              </w:tc>
            </w:tr>
            <w:tr w:rsidR="008B1BD2" w:rsidRPr="001E6D43" w14:paraId="4BE8F52C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889BD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A. Fontana (Torino)</w:t>
                  </w:r>
                </w:p>
              </w:tc>
            </w:tr>
            <w:tr w:rsidR="008B1BD2" w:rsidRPr="001E6D43" w14:paraId="33FFEF04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1266D6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T. Gallo (Torino)</w:t>
                  </w:r>
                </w:p>
              </w:tc>
            </w:tr>
            <w:tr w:rsidR="008B1BD2" w:rsidRPr="001E6D43" w14:paraId="07753148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814D08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V. Girotto (Torino)</w:t>
                  </w:r>
                </w:p>
              </w:tc>
            </w:tr>
            <w:tr w:rsidR="008B1BD2" w:rsidRPr="001E6D43" w14:paraId="60436550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056EC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bookmarkStart w:id="10" w:name="RANGE!A23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F. </w:t>
                  </w:r>
                  <w:proofErr w:type="spellStart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Giuliante</w:t>
                  </w:r>
                  <w:proofErr w:type="spellEnd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(Roma)</w:t>
                  </w:r>
                  <w:bookmarkEnd w:id="10"/>
                </w:p>
              </w:tc>
            </w:tr>
            <w:tr w:rsidR="008B1BD2" w:rsidRPr="001E6D43" w14:paraId="5696A204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929624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E. </w:t>
                  </w:r>
                  <w:proofErr w:type="spellStart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Gringeri</w:t>
                  </w:r>
                  <w:proofErr w:type="spellEnd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(Padova)</w:t>
                  </w:r>
                </w:p>
              </w:tc>
            </w:tr>
            <w:tr w:rsidR="008B1BD2" w:rsidRPr="001E6D43" w14:paraId="013EE1A4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26378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S. </w:t>
                  </w:r>
                  <w:proofErr w:type="spellStart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Gruttadauria</w:t>
                  </w:r>
                  <w:proofErr w:type="spellEnd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(Palermo)</w:t>
                  </w:r>
                </w:p>
              </w:tc>
            </w:tr>
            <w:tr w:rsidR="008B1BD2" w:rsidRPr="001E6D43" w14:paraId="46BED1D4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30B8B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A. Guglielmi (Verona)</w:t>
                  </w:r>
                </w:p>
              </w:tc>
            </w:tr>
            <w:tr w:rsidR="008B1BD2" w:rsidRPr="001E6D43" w14:paraId="7258605C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47A66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E. Jovine (Bologna)</w:t>
                  </w:r>
                </w:p>
              </w:tc>
            </w:tr>
            <w:tr w:rsidR="008B1BD2" w:rsidRPr="001E6D43" w14:paraId="14130FA3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5AA4C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S. Langella (Torino)</w:t>
                  </w:r>
                </w:p>
              </w:tc>
            </w:tr>
            <w:tr w:rsidR="008B1BD2" w:rsidRPr="001E6D43" w14:paraId="008D5D8E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4B9484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A. </w:t>
                  </w:r>
                  <w:proofErr w:type="spellStart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Lauterio</w:t>
                  </w:r>
                  <w:proofErr w:type="spellEnd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(Milano)</w:t>
                  </w:r>
                </w:p>
              </w:tc>
            </w:tr>
            <w:tr w:rsidR="008B1BD2" w:rsidRPr="001E6D43" w14:paraId="3033D84A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ABCA5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A. Lavagna (Torino)</w:t>
                  </w:r>
                </w:p>
              </w:tc>
            </w:tr>
            <w:tr w:rsidR="008B1BD2" w:rsidRPr="001E6D43" w14:paraId="4734580D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FD65B9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S. Lopez Ben (Girona, Spagna)</w:t>
                  </w:r>
                </w:p>
              </w:tc>
            </w:tr>
            <w:tr w:rsidR="008B1BD2" w:rsidRPr="001E6D43" w14:paraId="587F471A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22CF80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R. Lo Tesoriere (Torino)</w:t>
                  </w:r>
                </w:p>
              </w:tc>
            </w:tr>
            <w:tr w:rsidR="008B1BD2" w:rsidRPr="001E6D43" w14:paraId="5AA15004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D795FA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A. Marengo (Torino)</w:t>
                  </w:r>
                </w:p>
              </w:tc>
            </w:tr>
            <w:tr w:rsidR="008B1BD2" w:rsidRPr="001E6D43" w14:paraId="6017D6A8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78C21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D. Marino (Torino)</w:t>
                  </w:r>
                </w:p>
              </w:tc>
            </w:tr>
            <w:tr w:rsidR="008B1BD2" w:rsidRPr="001E6D43" w14:paraId="54635BFE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2D0DD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M. </w:t>
                  </w:r>
                  <w:proofErr w:type="spellStart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Massani</w:t>
                  </w:r>
                  <w:proofErr w:type="spellEnd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(Treviso)</w:t>
                  </w:r>
                </w:p>
              </w:tc>
            </w:tr>
            <w:tr w:rsidR="008B1BD2" w:rsidRPr="001E6D43" w14:paraId="0B586C67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CCF179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V. Mazzaferro (Milano)</w:t>
                  </w:r>
                </w:p>
              </w:tc>
            </w:tr>
            <w:tr w:rsidR="008B1BD2" w:rsidRPr="001E6D43" w14:paraId="654BE37A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435CCC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R. Memeo (Acquaviva delle Fonti)</w:t>
                  </w:r>
                </w:p>
              </w:tc>
            </w:tr>
            <w:tr w:rsidR="008B1BD2" w:rsidRPr="001E6D43" w14:paraId="02AE53A5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62A706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R. Romagnoli (Torino)</w:t>
                  </w:r>
                </w:p>
              </w:tc>
            </w:tr>
            <w:tr w:rsidR="008B1BD2" w:rsidRPr="001E6D43" w14:paraId="41B336EA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CB98D6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F. Ratti (Milano)</w:t>
                  </w:r>
                </w:p>
              </w:tc>
            </w:tr>
            <w:tr w:rsidR="008B1BD2" w:rsidRPr="001E6D43" w14:paraId="4854ADF3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E9271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N. Russolillo (Torino)</w:t>
                  </w:r>
                </w:p>
              </w:tc>
            </w:tr>
            <w:tr w:rsidR="008B1BD2" w:rsidRPr="001E6D43" w14:paraId="2EA289CB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A22641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A. </w:t>
                  </w:r>
                  <w:proofErr w:type="spellStart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Ruzzenente</w:t>
                  </w:r>
                  <w:proofErr w:type="spellEnd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(Verona)</w:t>
                  </w:r>
                </w:p>
              </w:tc>
            </w:tr>
            <w:tr w:rsidR="008B1BD2" w:rsidRPr="001E6D43" w14:paraId="392F75ED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8D0617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M. </w:t>
                  </w:r>
                  <w:proofErr w:type="spellStart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Serenari</w:t>
                  </w:r>
                  <w:proofErr w:type="spellEnd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(Bologna)</w:t>
                  </w:r>
                </w:p>
              </w:tc>
            </w:tr>
            <w:tr w:rsidR="008B1BD2" w:rsidRPr="001E6D43" w14:paraId="60F2D45D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BC934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E. Sperti (Torino)</w:t>
                  </w:r>
                </w:p>
              </w:tc>
            </w:tr>
            <w:tr w:rsidR="008B1BD2" w:rsidRPr="001E6D43" w14:paraId="7FB13B7B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C9D304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C. Sposito (Milano)</w:t>
                  </w:r>
                </w:p>
              </w:tc>
            </w:tr>
            <w:tr w:rsidR="008B1BD2" w:rsidRPr="001E6D43" w14:paraId="4119CE66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43E7A0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G. </w:t>
                  </w:r>
                  <w:proofErr w:type="spellStart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Torzilli</w:t>
                  </w:r>
                  <w:proofErr w:type="spellEnd"/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(Milano)</w:t>
                  </w:r>
                </w:p>
              </w:tc>
            </w:tr>
            <w:tr w:rsidR="008B1BD2" w:rsidRPr="001E6D43" w14:paraId="7EFA0D48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000C4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R. Troisi (Napoli)</w:t>
                  </w:r>
                </w:p>
              </w:tc>
            </w:tr>
            <w:tr w:rsidR="008B1BD2" w:rsidRPr="001E6D43" w14:paraId="79FBE583" w14:textId="77777777" w:rsidTr="008B1BD2">
              <w:trPr>
                <w:trHeight w:val="74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DC7831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M. Vivarelli (Ancona)</w:t>
                  </w:r>
                </w:p>
              </w:tc>
            </w:tr>
            <w:tr w:rsidR="008B1BD2" w:rsidRPr="001E6D43" w14:paraId="6411D21D" w14:textId="77777777" w:rsidTr="008B1BD2">
              <w:trPr>
                <w:trHeight w:val="312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0BA24" w14:textId="77777777" w:rsidR="008B1BD2" w:rsidRPr="008B1BD2" w:rsidRDefault="008B1BD2" w:rsidP="008B1BD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B1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C. Zingaretti (Torino)</w:t>
                  </w:r>
                </w:p>
              </w:tc>
            </w:tr>
          </w:tbl>
          <w:p w14:paraId="2D91C66D" w14:textId="5E632092" w:rsidR="001E6D43" w:rsidRPr="001E6D43" w:rsidRDefault="001E6D43" w:rsidP="001E6D4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E6D43" w:rsidRPr="001E6D43" w14:paraId="534A8623" w14:textId="77777777" w:rsidTr="00AF7441">
        <w:trPr>
          <w:trHeight w:val="31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D9C85" w14:textId="1BE57A47" w:rsidR="001E6D43" w:rsidRPr="001E6D43" w:rsidRDefault="001E6D43" w:rsidP="001E6D4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bookmarkEnd w:id="9"/>
    </w:tbl>
    <w:p w14:paraId="05C11C2B" w14:textId="08080885" w:rsidR="00F6373A" w:rsidRPr="000640EB" w:rsidRDefault="00F6373A" w:rsidP="00AF744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373A" w:rsidRPr="000640E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D07C3"/>
    <w:multiLevelType w:val="hybridMultilevel"/>
    <w:tmpl w:val="529A7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35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3A"/>
    <w:rsid w:val="00011BEC"/>
    <w:rsid w:val="0001747F"/>
    <w:rsid w:val="000640EB"/>
    <w:rsid w:val="00065FDD"/>
    <w:rsid w:val="000B2C84"/>
    <w:rsid w:val="000B7828"/>
    <w:rsid w:val="000F4267"/>
    <w:rsid w:val="0014608E"/>
    <w:rsid w:val="00181F67"/>
    <w:rsid w:val="001A00D4"/>
    <w:rsid w:val="001E3FCD"/>
    <w:rsid w:val="001E6D43"/>
    <w:rsid w:val="00221072"/>
    <w:rsid w:val="0022243C"/>
    <w:rsid w:val="002D1894"/>
    <w:rsid w:val="00424635"/>
    <w:rsid w:val="004326AF"/>
    <w:rsid w:val="00443C33"/>
    <w:rsid w:val="00496E3C"/>
    <w:rsid w:val="004E45FF"/>
    <w:rsid w:val="004F01B5"/>
    <w:rsid w:val="00501B0B"/>
    <w:rsid w:val="00511E51"/>
    <w:rsid w:val="00547E74"/>
    <w:rsid w:val="00567BD4"/>
    <w:rsid w:val="005E2DA2"/>
    <w:rsid w:val="005E6DD3"/>
    <w:rsid w:val="00660A1D"/>
    <w:rsid w:val="00680DCC"/>
    <w:rsid w:val="00686D44"/>
    <w:rsid w:val="007019B5"/>
    <w:rsid w:val="00732CDA"/>
    <w:rsid w:val="00736627"/>
    <w:rsid w:val="00817B93"/>
    <w:rsid w:val="00845B10"/>
    <w:rsid w:val="008B1BD2"/>
    <w:rsid w:val="008D00D8"/>
    <w:rsid w:val="00936AE5"/>
    <w:rsid w:val="0097167C"/>
    <w:rsid w:val="00996A5D"/>
    <w:rsid w:val="009D6A42"/>
    <w:rsid w:val="00A8700A"/>
    <w:rsid w:val="00A9040A"/>
    <w:rsid w:val="00AC0B3D"/>
    <w:rsid w:val="00AF7441"/>
    <w:rsid w:val="00B112AF"/>
    <w:rsid w:val="00B41D9A"/>
    <w:rsid w:val="00B6426E"/>
    <w:rsid w:val="00B7391E"/>
    <w:rsid w:val="00B84B6C"/>
    <w:rsid w:val="00BB2D58"/>
    <w:rsid w:val="00C122A1"/>
    <w:rsid w:val="00C41A9B"/>
    <w:rsid w:val="00C4315D"/>
    <w:rsid w:val="00CA77B9"/>
    <w:rsid w:val="00E71AB8"/>
    <w:rsid w:val="00F53A9A"/>
    <w:rsid w:val="00F6373A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59BF"/>
  <w15:docId w15:val="{6A56991B-8049-4197-B5B9-A1BF4AFF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D9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D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9538-76B7-409F-B6F0-12F0976D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Ferrero</dc:creator>
  <dc:description/>
  <cp:lastModifiedBy>Alessandro Ferrero</cp:lastModifiedBy>
  <cp:revision>6</cp:revision>
  <cp:lastPrinted>2023-01-30T13:31:00Z</cp:lastPrinted>
  <dcterms:created xsi:type="dcterms:W3CDTF">2023-01-30T22:02:00Z</dcterms:created>
  <dcterms:modified xsi:type="dcterms:W3CDTF">2023-01-30T23:42:00Z</dcterms:modified>
  <dc:language>it-IT</dc:language>
</cp:coreProperties>
</file>